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316" w:rsidRDefault="00F97316">
      <w:pPr>
        <w:rPr>
          <w:b/>
        </w:rPr>
      </w:pPr>
      <w:r w:rsidRPr="00F97316">
        <w:rPr>
          <w:b/>
        </w:rPr>
        <w:t xml:space="preserve">Das </w:t>
      </w:r>
      <w:r w:rsidR="00881481">
        <w:rPr>
          <w:b/>
        </w:rPr>
        <w:t>P</w:t>
      </w:r>
      <w:r w:rsidRPr="00F97316">
        <w:rPr>
          <w:b/>
        </w:rPr>
        <w:t>roblem</w:t>
      </w:r>
      <w:r w:rsidR="00881481">
        <w:rPr>
          <w:b/>
        </w:rPr>
        <w:t xml:space="preserve"> mit dem Lehrplan 21</w:t>
      </w:r>
      <w:r w:rsidRPr="00F97316">
        <w:rPr>
          <w:b/>
        </w:rPr>
        <w:t xml:space="preserve"> </w:t>
      </w:r>
    </w:p>
    <w:p w:rsidR="00F92C4E" w:rsidRPr="00F92C4E" w:rsidRDefault="00F92C4E">
      <w:pPr>
        <w:rPr>
          <w:i/>
        </w:rPr>
      </w:pPr>
      <w:r w:rsidRPr="00F92C4E">
        <w:rPr>
          <w:i/>
        </w:rPr>
        <w:t xml:space="preserve">Fünf </w:t>
      </w:r>
      <w:r w:rsidR="00B91826">
        <w:rPr>
          <w:i/>
        </w:rPr>
        <w:t xml:space="preserve">kritische </w:t>
      </w:r>
      <w:r w:rsidR="00660477">
        <w:rPr>
          <w:i/>
        </w:rPr>
        <w:t xml:space="preserve">Feststellungen, formuliert </w:t>
      </w:r>
      <w:r w:rsidR="00B91826">
        <w:rPr>
          <w:i/>
        </w:rPr>
        <w:t>als Grundlage für</w:t>
      </w:r>
      <w:r w:rsidR="00660477">
        <w:rPr>
          <w:i/>
        </w:rPr>
        <w:t xml:space="preserve"> </w:t>
      </w:r>
      <w:r w:rsidRPr="00F92C4E">
        <w:rPr>
          <w:i/>
        </w:rPr>
        <w:t>ein Interview zur Nachrichtensendung „10vor10“ des Schweizer Fernsehen (</w:t>
      </w:r>
      <w:proofErr w:type="spellStart"/>
      <w:r w:rsidRPr="00F92C4E">
        <w:rPr>
          <w:i/>
        </w:rPr>
        <w:t>srf</w:t>
      </w:r>
      <w:proofErr w:type="spellEnd"/>
      <w:r w:rsidRPr="00F92C4E">
        <w:rPr>
          <w:i/>
        </w:rPr>
        <w:t xml:space="preserve"> ) anlässlich </w:t>
      </w:r>
      <w:r w:rsidR="00660477">
        <w:rPr>
          <w:i/>
        </w:rPr>
        <w:t>d</w:t>
      </w:r>
      <w:r w:rsidRPr="00F92C4E">
        <w:rPr>
          <w:i/>
        </w:rPr>
        <w:t xml:space="preserve">er Freigabe des Lehrplan 21 an die Kantone durch die D-EDK Freitag, 7. Nov. 2014  </w:t>
      </w:r>
    </w:p>
    <w:p w:rsidR="005C7F43" w:rsidRDefault="00F92C4E">
      <w:r>
        <w:t xml:space="preserve">Es ist zunächst eine gute und notwendige Sache, dass es gelungen ist, </w:t>
      </w:r>
      <w:r w:rsidR="00AE4B73">
        <w:t>sprachregional gemeinsame Lehrpläne zu machen. Auch wäre manch Gutes über das vorliegende Ergebnis zu sagen</w:t>
      </w:r>
      <w:r w:rsidR="00F53432">
        <w:t>. A</w:t>
      </w:r>
      <w:r w:rsidR="00AE4B73">
        <w:t>uch hinter dem Konzept der Kompetenzorientierung versteckt sich manch gute Idee. Und doch wirft das Projekt einige ganz grundlegende Fragen auf</w:t>
      </w:r>
      <w:r w:rsidR="00F53432">
        <w:t>. E</w:t>
      </w:r>
      <w:r w:rsidR="00AE4B73">
        <w:t>s bleiben eine Reihe ungelöster Probleme.  Sie hängen m. E. damit zusammen, dass</w:t>
      </w:r>
      <w:r w:rsidR="00586603">
        <w:t xml:space="preserve"> man glaubte, </w:t>
      </w:r>
      <w:r w:rsidR="00881481">
        <w:t>die</w:t>
      </w:r>
      <w:r w:rsidR="00F97316">
        <w:t xml:space="preserve"> Aufgaben und Ziele des schulischen Unterrichts nach einem  für alle Lernbereiche</w:t>
      </w:r>
      <w:r w:rsidR="00AE4B73">
        <w:t xml:space="preserve"> und </w:t>
      </w:r>
      <w:r w:rsidR="00F97316">
        <w:t xml:space="preserve">Lernstufen (–alter) gleichen Modell beschreiben zu können und zu sollen. </w:t>
      </w:r>
      <w:r w:rsidR="00FA0D80">
        <w:t>Auch wollte man</w:t>
      </w:r>
      <w:r w:rsidR="00664463">
        <w:t xml:space="preserve"> den</w:t>
      </w:r>
      <w:r w:rsidR="00FA0D80">
        <w:t xml:space="preserve"> Harmonisierungsauftrag besonders gut </w:t>
      </w:r>
      <w:r w:rsidR="00781D71">
        <w:t>erfüllen</w:t>
      </w:r>
      <w:r w:rsidR="00FA0D80">
        <w:t xml:space="preserve">, indem man die Beschreibungen so </w:t>
      </w:r>
      <w:r w:rsidR="0063372B">
        <w:t xml:space="preserve">detailliert </w:t>
      </w:r>
      <w:r w:rsidR="00FA0D80">
        <w:t>formuliert</w:t>
      </w:r>
      <w:r w:rsidR="00664463">
        <w:t>e</w:t>
      </w:r>
      <w:r w:rsidR="00FA0D80">
        <w:t xml:space="preserve">, dass </w:t>
      </w:r>
      <w:r w:rsidR="0063372B">
        <w:t xml:space="preserve">wirklich </w:t>
      </w:r>
      <w:r w:rsidR="00FA0D80">
        <w:t>an alle die gleichen Lernanforderungen gestellt werden</w:t>
      </w:r>
      <w:r w:rsidR="0063372B">
        <w:t xml:space="preserve">, um dann auch </w:t>
      </w:r>
      <w:r w:rsidR="00FA0D80">
        <w:t>überprüfen</w:t>
      </w:r>
      <w:r w:rsidR="00881481">
        <w:t xml:space="preserve"> </w:t>
      </w:r>
      <w:r w:rsidR="0063372B">
        <w:t>und vergleichen zu können</w:t>
      </w:r>
      <w:r w:rsidR="00881481">
        <w:t>, ob und wie weit sie erreicht w</w:t>
      </w:r>
      <w:r w:rsidR="00664463">
        <w:t>e</w:t>
      </w:r>
      <w:r w:rsidR="00881481">
        <w:t>rden</w:t>
      </w:r>
      <w:r w:rsidR="00FA0D80">
        <w:t xml:space="preserve">.  </w:t>
      </w:r>
      <w:r w:rsidR="00664463">
        <w:t xml:space="preserve">Das Harmonisierungsanliegen wurde so fast zu einem Leistungsüberprüfungsanliegen. </w:t>
      </w:r>
      <w:r w:rsidR="0063372B">
        <w:t xml:space="preserve">Beides führte </w:t>
      </w:r>
      <w:r w:rsidR="00586603">
        <w:t xml:space="preserve">nun </w:t>
      </w:r>
      <w:r w:rsidR="00F97316">
        <w:t xml:space="preserve"> in einzelnen Teilen zu nicht sachgerechten und </w:t>
      </w:r>
      <w:r w:rsidR="00C6061B">
        <w:t xml:space="preserve">nicht </w:t>
      </w:r>
      <w:proofErr w:type="spellStart"/>
      <w:r w:rsidR="00F97316">
        <w:t>kind</w:t>
      </w:r>
      <w:proofErr w:type="spellEnd"/>
      <w:r w:rsidR="00F97316">
        <w:t xml:space="preserve">- bzw. altersgerechten und auch nicht schulgerechten Lösungen.   </w:t>
      </w:r>
    </w:p>
    <w:p w:rsidR="00F97316" w:rsidRPr="00405945" w:rsidRDefault="00405945" w:rsidP="00405945">
      <w:pPr>
        <w:pStyle w:val="Listenabsatz"/>
        <w:numPr>
          <w:ilvl w:val="0"/>
          <w:numId w:val="1"/>
        </w:numPr>
        <w:rPr>
          <w:i/>
        </w:rPr>
      </w:pPr>
      <w:r>
        <w:rPr>
          <w:i/>
        </w:rPr>
        <w:t>Es ist nicht s</w:t>
      </w:r>
      <w:r w:rsidR="00F97316" w:rsidRPr="00405945">
        <w:rPr>
          <w:i/>
        </w:rPr>
        <w:t>ach</w:t>
      </w:r>
      <w:r>
        <w:rPr>
          <w:i/>
        </w:rPr>
        <w:t>gerecht, das Kompetenzkonzept über alle Lernbereiche in gleicher</w:t>
      </w:r>
      <w:r w:rsidR="00F53432">
        <w:rPr>
          <w:i/>
        </w:rPr>
        <w:t xml:space="preserve"> W</w:t>
      </w:r>
      <w:r>
        <w:rPr>
          <w:i/>
        </w:rPr>
        <w:t>eise zu verwenden.</w:t>
      </w:r>
      <w:r w:rsidR="00F97316" w:rsidRPr="00405945">
        <w:rPr>
          <w:i/>
        </w:rPr>
        <w:t xml:space="preserve"> </w:t>
      </w:r>
    </w:p>
    <w:p w:rsidR="00F97316" w:rsidRDefault="0063372B">
      <w:r>
        <w:t xml:space="preserve">Das gewählte Konzept der Kompetenz ist weder theoretisch ausgereift noch empirisch geprüft. Entsprechend vielfältig ist seine Verwendung. </w:t>
      </w:r>
      <w:r w:rsidR="000B7BBA">
        <w:t>‚</w:t>
      </w:r>
      <w:r w:rsidR="00F97316" w:rsidRPr="00190521">
        <w:t>Können</w:t>
      </w:r>
      <w:r w:rsidR="000B7BBA">
        <w:t>‘</w:t>
      </w:r>
      <w:r w:rsidR="00F97316" w:rsidRPr="00190521">
        <w:t xml:space="preserve"> in den </w:t>
      </w:r>
      <w:r w:rsidR="000B7BBA">
        <w:t>Schulfächern oder Lernb</w:t>
      </w:r>
      <w:r w:rsidR="00F97316" w:rsidRPr="00190521">
        <w:t xml:space="preserve">ereichen </w:t>
      </w:r>
      <w:r w:rsidR="000B7BBA">
        <w:t>‚</w:t>
      </w:r>
      <w:r w:rsidR="00F97316" w:rsidRPr="00190521">
        <w:t>Lesen</w:t>
      </w:r>
      <w:r w:rsidR="000B7BBA">
        <w:t>‘</w:t>
      </w:r>
      <w:r w:rsidR="00F97316" w:rsidRPr="00190521">
        <w:t xml:space="preserve">, </w:t>
      </w:r>
      <w:r w:rsidR="000B7BBA">
        <w:t>‚</w:t>
      </w:r>
      <w:r w:rsidR="00F97316" w:rsidRPr="00190521">
        <w:t>Schreiben</w:t>
      </w:r>
      <w:r w:rsidR="000B7BBA">
        <w:t>‘</w:t>
      </w:r>
      <w:r w:rsidR="00F97316" w:rsidRPr="00190521">
        <w:t xml:space="preserve"> und </w:t>
      </w:r>
      <w:r w:rsidR="000B7BBA">
        <w:t>‚</w:t>
      </w:r>
      <w:r w:rsidR="00F97316" w:rsidRPr="00190521">
        <w:t>Rechnen</w:t>
      </w:r>
      <w:r w:rsidR="000B7BBA">
        <w:t>‘</w:t>
      </w:r>
      <w:r w:rsidR="00F97316" w:rsidRPr="00190521">
        <w:t xml:space="preserve"> meint etwas ziemlich anderes als in de</w:t>
      </w:r>
      <w:r w:rsidR="000B7BBA">
        <w:t>n</w:t>
      </w:r>
      <w:r w:rsidR="00F97316" w:rsidRPr="00190521">
        <w:t xml:space="preserve"> </w:t>
      </w:r>
      <w:r w:rsidR="000B7BBA">
        <w:t>Lernb</w:t>
      </w:r>
      <w:r w:rsidR="00F97316" w:rsidRPr="00190521">
        <w:t xml:space="preserve">ereichen </w:t>
      </w:r>
      <w:r w:rsidR="00781D71">
        <w:t xml:space="preserve">‚Natur-Mensch-Gesellschaft‘ oder </w:t>
      </w:r>
      <w:r w:rsidR="000B7BBA">
        <w:t>‚</w:t>
      </w:r>
      <w:r w:rsidR="00F97316" w:rsidRPr="00190521">
        <w:t>Geschichte</w:t>
      </w:r>
      <w:r w:rsidR="000B7BBA">
        <w:t>‘</w:t>
      </w:r>
      <w:r w:rsidR="00F97316" w:rsidRPr="00190521">
        <w:t xml:space="preserve">, </w:t>
      </w:r>
      <w:r w:rsidR="000B7BBA">
        <w:t>‚</w:t>
      </w:r>
      <w:r w:rsidR="00F97316" w:rsidRPr="00190521">
        <w:t>Geografie</w:t>
      </w:r>
      <w:r w:rsidR="000B7BBA">
        <w:t>‘</w:t>
      </w:r>
      <w:r w:rsidR="00F97316" w:rsidRPr="00190521">
        <w:t xml:space="preserve"> oder </w:t>
      </w:r>
      <w:r w:rsidR="000B7BBA">
        <w:t>‚</w:t>
      </w:r>
      <w:r w:rsidR="00F97316" w:rsidRPr="00190521">
        <w:t>Religion</w:t>
      </w:r>
      <w:r w:rsidR="000B7BBA">
        <w:t>‘</w:t>
      </w:r>
      <w:r w:rsidR="00F97316" w:rsidRPr="00190521">
        <w:t xml:space="preserve">. Bei den einen geht es </w:t>
      </w:r>
      <w:r w:rsidR="00781D71">
        <w:t xml:space="preserve">wesentlich um Fertigkeiten, </w:t>
      </w:r>
      <w:r w:rsidR="00F97316" w:rsidRPr="00190521">
        <w:t xml:space="preserve">um ein </w:t>
      </w:r>
      <w:r w:rsidR="00C6061B">
        <w:t>‚</w:t>
      </w:r>
      <w:r w:rsidR="00781D71">
        <w:t>M</w:t>
      </w:r>
      <w:r w:rsidR="00F97316" w:rsidRPr="00190521">
        <w:t>achen können</w:t>
      </w:r>
      <w:r w:rsidR="00C6061B">
        <w:t>‘</w:t>
      </w:r>
      <w:r w:rsidR="00F97316" w:rsidRPr="00190521">
        <w:t xml:space="preserve">, bei den andern um ein </w:t>
      </w:r>
      <w:r w:rsidR="00C6061B">
        <w:t>‚</w:t>
      </w:r>
      <w:r w:rsidR="00781D71">
        <w:t>V</w:t>
      </w:r>
      <w:r w:rsidR="00F97316" w:rsidRPr="00190521">
        <w:t>erstehen</w:t>
      </w:r>
      <w:r w:rsidR="00C6061B">
        <w:t>‘</w:t>
      </w:r>
      <w:r w:rsidR="00F97316" w:rsidRPr="00190521">
        <w:t xml:space="preserve"> u</w:t>
      </w:r>
      <w:r w:rsidR="00190521" w:rsidRPr="00190521">
        <w:t xml:space="preserve">nd </w:t>
      </w:r>
      <w:r w:rsidR="00C6061B">
        <w:t>‚</w:t>
      </w:r>
      <w:proofErr w:type="spellStart"/>
      <w:r w:rsidR="00190521" w:rsidRPr="00190521">
        <w:t>Bescheidwissen</w:t>
      </w:r>
      <w:proofErr w:type="spellEnd"/>
      <w:r w:rsidR="00C6061B">
        <w:t>‘</w:t>
      </w:r>
      <w:r w:rsidR="00190521" w:rsidRPr="00190521">
        <w:t xml:space="preserve">. </w:t>
      </w:r>
      <w:r w:rsidR="00E419F9">
        <w:t xml:space="preserve">Um die Auswirkungen z.B. der Schlacht bei </w:t>
      </w:r>
      <w:proofErr w:type="spellStart"/>
      <w:r w:rsidR="00E419F9">
        <w:t>Marignano</w:t>
      </w:r>
      <w:proofErr w:type="spellEnd"/>
      <w:r w:rsidR="00E419F9">
        <w:t xml:space="preserve"> auf das nationale Selbstverständnis und die  de</w:t>
      </w:r>
      <w:r w:rsidR="00660477">
        <w:t>ren</w:t>
      </w:r>
      <w:r w:rsidR="00E419F9">
        <w:t xml:space="preserve"> nachhaltige Folgen für die schweizerische Auss</w:t>
      </w:r>
      <w:r w:rsidR="00660477">
        <w:t>en</w:t>
      </w:r>
      <w:r w:rsidR="00E419F9">
        <w:t>politik zu verstehen, (meinethalben verstehen zu können), müssen Schülerinnen und Schüler sehr viel wissen und sie müssen Verbindungen zwischen diesen Wissenselemente</w:t>
      </w:r>
      <w:r w:rsidR="00F53432">
        <w:t>n</w:t>
      </w:r>
      <w:r w:rsidR="00E419F9">
        <w:t xml:space="preserve"> herstellen können und deren Bedeutung gewichten. </w:t>
      </w:r>
      <w:r w:rsidR="00190521">
        <w:t>Hier ist der Vorrang oder der Primat des Könnens vor dem Wissen</w:t>
      </w:r>
      <w:r w:rsidR="00664463">
        <w:t xml:space="preserve"> und auch andern Weisen der Welterfahrung und –</w:t>
      </w:r>
      <w:proofErr w:type="spellStart"/>
      <w:r w:rsidR="00664463">
        <w:t>verarbeitung</w:t>
      </w:r>
      <w:proofErr w:type="spellEnd"/>
      <w:r w:rsidR="00664463">
        <w:t xml:space="preserve"> wie </w:t>
      </w:r>
      <w:r w:rsidR="00781D71">
        <w:t>V</w:t>
      </w:r>
      <w:r w:rsidR="00664463">
        <w:t xml:space="preserve">erstehen, </w:t>
      </w:r>
      <w:r w:rsidR="00781D71">
        <w:t>R</w:t>
      </w:r>
      <w:r w:rsidR="00664463">
        <w:t xml:space="preserve">eflektieren, </w:t>
      </w:r>
      <w:r w:rsidR="00781D71">
        <w:t>B</w:t>
      </w:r>
      <w:r w:rsidR="00664463">
        <w:t xml:space="preserve">ewerten oder </w:t>
      </w:r>
      <w:r w:rsidR="00781D71">
        <w:t>B</w:t>
      </w:r>
      <w:r w:rsidR="00664463">
        <w:t xml:space="preserve">eurteilen </w:t>
      </w:r>
      <w:r w:rsidR="00190521">
        <w:t xml:space="preserve">nicht sachangemessen. </w:t>
      </w:r>
      <w:r w:rsidR="00E419F9">
        <w:t xml:space="preserve"> </w:t>
      </w:r>
    </w:p>
    <w:p w:rsidR="00190521" w:rsidRPr="00405945" w:rsidRDefault="00405945" w:rsidP="00405945">
      <w:pPr>
        <w:pStyle w:val="Listenabsatz"/>
        <w:numPr>
          <w:ilvl w:val="0"/>
          <w:numId w:val="1"/>
        </w:numPr>
        <w:rPr>
          <w:i/>
        </w:rPr>
      </w:pPr>
      <w:r>
        <w:rPr>
          <w:i/>
        </w:rPr>
        <w:t xml:space="preserve">Es ist nicht </w:t>
      </w:r>
      <w:proofErr w:type="spellStart"/>
      <w:r w:rsidR="00190521" w:rsidRPr="00405945">
        <w:rPr>
          <w:i/>
        </w:rPr>
        <w:t>kind</w:t>
      </w:r>
      <w:proofErr w:type="spellEnd"/>
      <w:r w:rsidR="00190521" w:rsidRPr="00405945">
        <w:rPr>
          <w:i/>
        </w:rPr>
        <w:t>-</w:t>
      </w:r>
      <w:r>
        <w:rPr>
          <w:i/>
        </w:rPr>
        <w:t xml:space="preserve"> und nicht</w:t>
      </w:r>
      <w:r w:rsidR="00190521" w:rsidRPr="00405945">
        <w:rPr>
          <w:i/>
        </w:rPr>
        <w:t xml:space="preserve"> </w:t>
      </w:r>
      <w:r w:rsidR="000D530B">
        <w:rPr>
          <w:i/>
        </w:rPr>
        <w:t>lern</w:t>
      </w:r>
      <w:r w:rsidR="00190521" w:rsidRPr="00405945">
        <w:rPr>
          <w:i/>
        </w:rPr>
        <w:t>altersgerecht</w:t>
      </w:r>
      <w:r>
        <w:rPr>
          <w:i/>
        </w:rPr>
        <w:t>, die Ziele und Aufgaben der Schule für alle Schulstufen und Lernzyklen nach einem einheitlichen Kompetenzmodell anzuordnen.</w:t>
      </w:r>
      <w:r w:rsidR="00190521" w:rsidRPr="00405945">
        <w:rPr>
          <w:i/>
        </w:rPr>
        <w:t xml:space="preserve"> </w:t>
      </w:r>
    </w:p>
    <w:p w:rsidR="00190521" w:rsidRDefault="00190521">
      <w:r>
        <w:t>Kompetenzmodelle beschreiben einen systematischen und linearen Aufbau von Kompetenzen. Sie sind analytisch und logisch konstruiert.  Lern- und Entwicklungsprozesse aber verlaufen nicht linear und nicht kontinuierlich. Auch lernen 6- und 8jährige noch viel synthetischer</w:t>
      </w:r>
      <w:r w:rsidR="00781D71">
        <w:t>,</w:t>
      </w:r>
      <w:r>
        <w:t xml:space="preserve"> ganzheitlicher als 14-oder 16jährige. </w:t>
      </w:r>
      <w:r w:rsidR="00C6061B">
        <w:t xml:space="preserve">Das gilt nicht nur für </w:t>
      </w:r>
      <w:r w:rsidR="00040F11">
        <w:t>den Spracherwerb</w:t>
      </w:r>
      <w:r w:rsidR="00C6061B">
        <w:t xml:space="preserve">. Wenn man also eine analytisch </w:t>
      </w:r>
      <w:proofErr w:type="spellStart"/>
      <w:r w:rsidR="00C6061B">
        <w:t>kleinschrittige</w:t>
      </w:r>
      <w:proofErr w:type="spellEnd"/>
      <w:r w:rsidR="00C6061B">
        <w:t xml:space="preserve"> Kompetenzbeschreibung vorgibt, mag das für die Abschlussklassen </w:t>
      </w:r>
      <w:r w:rsidR="00040F11">
        <w:t xml:space="preserve">in einzelnen Bereichen </w:t>
      </w:r>
      <w:r w:rsidR="00C6061B">
        <w:t>möglich</w:t>
      </w:r>
      <w:r w:rsidR="00040F11">
        <w:t xml:space="preserve"> und sinnvoll</w:t>
      </w:r>
      <w:r w:rsidR="00C6061B">
        <w:t xml:space="preserve"> sein, für den Kindergarten und die ersten beiden Primarschuljahre ist es nicht angemessen</w:t>
      </w:r>
      <w:r w:rsidR="00183C49">
        <w:t xml:space="preserve">. Eine strikte </w:t>
      </w:r>
      <w:proofErr w:type="spellStart"/>
      <w:r w:rsidR="00183C49">
        <w:t>Ergebnisfocussierung</w:t>
      </w:r>
      <w:proofErr w:type="spellEnd"/>
      <w:r w:rsidR="00183C49">
        <w:t xml:space="preserve"> des Unterrichts ist umso problematischer, je jünger die Kinder sind. Sie ist es auch generell dort, wo es um Bildung geht</w:t>
      </w:r>
      <w:r w:rsidR="00E419F9">
        <w:t xml:space="preserve"> und nicht um blosse Qualifikation</w:t>
      </w:r>
      <w:r w:rsidR="00183C49">
        <w:t xml:space="preserve">. Die Wege der Bildung sind zumeist Umwege. </w:t>
      </w:r>
      <w:r w:rsidR="00C6061B">
        <w:t xml:space="preserve"> </w:t>
      </w:r>
    </w:p>
    <w:p w:rsidR="00C6061B" w:rsidRDefault="007F57B6">
      <w:r>
        <w:lastRenderedPageBreak/>
        <w:t xml:space="preserve">Auch verlaufen </w:t>
      </w:r>
      <w:r w:rsidR="00C6061B">
        <w:t>Lern</w:t>
      </w:r>
      <w:r>
        <w:t xml:space="preserve">- </w:t>
      </w:r>
      <w:r w:rsidR="00C6061B">
        <w:t>und Entwicklungskurven</w:t>
      </w:r>
      <w:r>
        <w:t>, Lernen und Wachsen</w:t>
      </w:r>
      <w:r w:rsidR="00C6061B">
        <w:t xml:space="preserve"> nicht synchron, auch nicht die Lernkurven im kognitiven Bereich mit denen im sozialen und emotiven Bereich. </w:t>
      </w:r>
      <w:r>
        <w:t xml:space="preserve">Das bedeutet, für komplexe Kompetenzen gibt es kaum integrale Kompetenzmodelle, ob es sie überhaupt geben kann, ist ungeklärt. </w:t>
      </w:r>
    </w:p>
    <w:p w:rsidR="00C6061B" w:rsidRPr="00405945" w:rsidRDefault="00405945" w:rsidP="00405945">
      <w:pPr>
        <w:pStyle w:val="Listenabsatz"/>
        <w:numPr>
          <w:ilvl w:val="0"/>
          <w:numId w:val="1"/>
        </w:numPr>
        <w:rPr>
          <w:i/>
        </w:rPr>
      </w:pPr>
      <w:r>
        <w:rPr>
          <w:i/>
        </w:rPr>
        <w:t xml:space="preserve">Es ist nicht </w:t>
      </w:r>
      <w:r w:rsidR="00C6061B" w:rsidRPr="00405945">
        <w:rPr>
          <w:i/>
        </w:rPr>
        <w:t>schul</w:t>
      </w:r>
      <w:r>
        <w:rPr>
          <w:i/>
        </w:rPr>
        <w:t xml:space="preserve">- und unterrichtsangemessen, die Ziele und Aufgaben der Schule nach dem Muster </w:t>
      </w:r>
      <w:r w:rsidR="00F53432">
        <w:rPr>
          <w:i/>
        </w:rPr>
        <w:t xml:space="preserve">von </w:t>
      </w:r>
      <w:proofErr w:type="spellStart"/>
      <w:r>
        <w:rPr>
          <w:i/>
        </w:rPr>
        <w:t>Lektionszielen</w:t>
      </w:r>
      <w:proofErr w:type="spellEnd"/>
      <w:r>
        <w:rPr>
          <w:i/>
        </w:rPr>
        <w:t xml:space="preserve"> detailliert zu beschreiben. </w:t>
      </w:r>
      <w:r w:rsidR="00C6061B" w:rsidRPr="00405945">
        <w:rPr>
          <w:i/>
        </w:rPr>
        <w:t xml:space="preserve"> </w:t>
      </w:r>
    </w:p>
    <w:p w:rsidR="009D2C2B" w:rsidRDefault="007F57B6">
      <w:r>
        <w:t>Auch i</w:t>
      </w:r>
      <w:r w:rsidR="000B7BBA">
        <w:t>m Bestreben, möglichst genaue Vorgaben zu machen</w:t>
      </w:r>
      <w:r w:rsidR="00781D71">
        <w:t>,</w:t>
      </w:r>
      <w:r w:rsidR="000B7BBA">
        <w:t xml:space="preserve"> schiesst der Lehrplan 21 über das Ziel hinaus. </w:t>
      </w:r>
      <w:r w:rsidR="00CE07E5">
        <w:t>Das hängt auch mit einem weitverbreiteten Missverständnis zusammen. Wie alle Untersuchungen gezeigt haben, nutzen Lehrpersonen Lehrpläne nur sehr spärlich für ihre Unterrichtsvorbereitung. Sie unterrichten mit den Lehrbüchern und den Lehrmitteln. Lehrpläne haben viel mehr die Aufgabe, eine Rahmen abzustecken, innerhalb dem gelehrt und gelernt werden soll. Sie sind eher strategische Dokumente und weniger operative. Lehrpläne sind keine Betty-</w:t>
      </w:r>
      <w:proofErr w:type="spellStart"/>
      <w:r w:rsidR="00CE07E5">
        <w:t>Bossy</w:t>
      </w:r>
      <w:proofErr w:type="spellEnd"/>
      <w:r w:rsidR="00F53432">
        <w:t>-</w:t>
      </w:r>
      <w:r w:rsidR="00CE07E5">
        <w:t xml:space="preserve"> Kochbücher.  Sie zu solchen machen zu wollen, verkennt die schulische Realität. Es macht deshalb keinen Sinn, Lehrpläne nach Art von Unterrichtsplänen für einzelne Lektionen zu präzisieren.</w:t>
      </w:r>
    </w:p>
    <w:p w:rsidR="00C6061B" w:rsidRPr="00C6061B" w:rsidRDefault="00DE2622">
      <w:r>
        <w:t xml:space="preserve">Vergleichbarkeit der Lernanforderungen ist ein hohes Gut im Bildungssystem (Gerechtigkeit). Das ist ja auch der pädagogische Sinn der Harmonisierung. Aber wenn sie </w:t>
      </w:r>
      <w:r w:rsidR="00040F11">
        <w:t xml:space="preserve">zu </w:t>
      </w:r>
      <w:r>
        <w:t>eng gefasst wird, dann wird man damit den je besonderen Schüler</w:t>
      </w:r>
      <w:r w:rsidR="00040F11">
        <w:t>n und auch Lehrern</w:t>
      </w:r>
      <w:r>
        <w:t xml:space="preserve"> nicht mehr gerecht.  Es ist die schwierige und höchst anspruchsvolle Leistung von Lehrpersonen, die allgemeinen Anforderungen des Lehrplans mit den je besonderen Lernvoraussetzungen und –</w:t>
      </w:r>
      <w:proofErr w:type="spellStart"/>
      <w:r>
        <w:t>möglichkeiten</w:t>
      </w:r>
      <w:proofErr w:type="spellEnd"/>
      <w:r>
        <w:t xml:space="preserve"> und </w:t>
      </w:r>
      <w:r w:rsidR="00040F11">
        <w:t xml:space="preserve">wechselnden </w:t>
      </w:r>
      <w:r>
        <w:t xml:space="preserve">Lebensverhältnissen seiner Schüler und Schülerinnen zu </w:t>
      </w:r>
      <w:r w:rsidR="009D2C2B">
        <w:t>ver</w:t>
      </w:r>
      <w:r w:rsidR="00040F11">
        <w:t>knüpfen</w:t>
      </w:r>
      <w:r w:rsidR="009D2C2B">
        <w:t>. Das kann nur bei deutungsoffenen Lehrplänen, die Spielräume eröffnen</w:t>
      </w:r>
      <w:r w:rsidR="00781D71">
        <w:t>,</w:t>
      </w:r>
      <w:r w:rsidR="009D2C2B">
        <w:t xml:space="preserve"> gelingen. </w:t>
      </w:r>
      <w:r>
        <w:t xml:space="preserve"> </w:t>
      </w:r>
      <w:r w:rsidR="00CE07E5">
        <w:t xml:space="preserve">  </w:t>
      </w:r>
    </w:p>
    <w:p w:rsidR="00F97316" w:rsidRPr="007F57B6" w:rsidRDefault="007F57B6" w:rsidP="007F57B6">
      <w:pPr>
        <w:pStyle w:val="Listenabsatz"/>
        <w:numPr>
          <w:ilvl w:val="0"/>
          <w:numId w:val="1"/>
        </w:numPr>
        <w:rPr>
          <w:i/>
        </w:rPr>
      </w:pPr>
      <w:r>
        <w:rPr>
          <w:i/>
        </w:rPr>
        <w:t>Es ist s</w:t>
      </w:r>
      <w:r w:rsidR="009D2C2B" w:rsidRPr="007F57B6">
        <w:rPr>
          <w:i/>
        </w:rPr>
        <w:t>chulpolitisch riskant</w:t>
      </w:r>
      <w:r>
        <w:rPr>
          <w:i/>
        </w:rPr>
        <w:t xml:space="preserve">, Lehrpläne ohne klare Abklärung der </w:t>
      </w:r>
      <w:proofErr w:type="spellStart"/>
      <w:r>
        <w:rPr>
          <w:i/>
        </w:rPr>
        <w:t>Gelingensbedingungen</w:t>
      </w:r>
      <w:proofErr w:type="spellEnd"/>
      <w:r>
        <w:rPr>
          <w:i/>
        </w:rPr>
        <w:t xml:space="preserve"> ihrer Einführung zu verfassen und freizugeben. </w:t>
      </w:r>
    </w:p>
    <w:p w:rsidR="009D2C2B" w:rsidRDefault="009B4361">
      <w:r>
        <w:t xml:space="preserve">Dass </w:t>
      </w:r>
      <w:r w:rsidR="00183C49">
        <w:t xml:space="preserve">sich </w:t>
      </w:r>
      <w:r w:rsidR="000D530B">
        <w:t xml:space="preserve">eine </w:t>
      </w:r>
      <w:r w:rsidR="00183C49">
        <w:t xml:space="preserve">auf </w:t>
      </w:r>
      <w:proofErr w:type="spellStart"/>
      <w:r>
        <w:t>evidence</w:t>
      </w:r>
      <w:proofErr w:type="spellEnd"/>
      <w:r>
        <w:t xml:space="preserve"> </w:t>
      </w:r>
      <w:proofErr w:type="spellStart"/>
      <w:r>
        <w:t>based</w:t>
      </w:r>
      <w:proofErr w:type="spellEnd"/>
      <w:r>
        <w:t xml:space="preserve"> </w:t>
      </w:r>
      <w:proofErr w:type="spellStart"/>
      <w:r>
        <w:t>educational</w:t>
      </w:r>
      <w:proofErr w:type="spellEnd"/>
      <w:r>
        <w:t xml:space="preserve"> </w:t>
      </w:r>
      <w:proofErr w:type="spellStart"/>
      <w:r>
        <w:t>policy</w:t>
      </w:r>
      <w:proofErr w:type="spellEnd"/>
      <w:r>
        <w:t xml:space="preserve"> </w:t>
      </w:r>
      <w:r w:rsidR="00183C49">
        <w:t xml:space="preserve">berufende und legitimierende </w:t>
      </w:r>
      <w:r>
        <w:t>Schuladministration</w:t>
      </w:r>
      <w:r w:rsidR="00183C49">
        <w:t xml:space="preserve"> ein verbindliches Steuerungsdokument  auf ein Konzept aufbaut, für das es so gut wie keine </w:t>
      </w:r>
      <w:r w:rsidR="000D530B">
        <w:t xml:space="preserve">positiven </w:t>
      </w:r>
      <w:r w:rsidR="00183C49">
        <w:t xml:space="preserve">Evidenzen gibt, ist an sich schon verwunderlich, es ist aber auch riskant. </w:t>
      </w:r>
      <w:r>
        <w:t xml:space="preserve"> </w:t>
      </w:r>
      <w:r w:rsidR="009D2C2B">
        <w:t xml:space="preserve">Wer Harmonisierung mit grundsätzlichen Neuerungen in Sprache und Konzeption verknüpft, wie das im LP 21 geschieht, der sollte im Vorfeld klären, unter welchen Bedingungen solche Neuerungen erfolgreich sein können. </w:t>
      </w:r>
      <w:r w:rsidR="008A3F30">
        <w:t>Lehrpläne tragen</w:t>
      </w:r>
      <w:r w:rsidR="00F53432">
        <w:t>,</w:t>
      </w:r>
      <w:r w:rsidR="008A3F30">
        <w:t xml:space="preserve"> für sich genommen, kaum zur Prozessqualität von Unterricht bei. Letztlich wird die Art der Einführung und Nutzung darüber entscheiden, ob das Harmonisierungsprojekt gelingt oder nicht. </w:t>
      </w:r>
      <w:r w:rsidR="009D2C2B">
        <w:t xml:space="preserve">Bislang sind die </w:t>
      </w:r>
      <w:proofErr w:type="spellStart"/>
      <w:r w:rsidR="009D2C2B">
        <w:t>Gelingensbedingungen</w:t>
      </w:r>
      <w:proofErr w:type="spellEnd"/>
      <w:r w:rsidR="009D2C2B">
        <w:t xml:space="preserve"> </w:t>
      </w:r>
      <w:r w:rsidR="008A3F30">
        <w:t xml:space="preserve">für die Einführung </w:t>
      </w:r>
      <w:proofErr w:type="gramStart"/>
      <w:r w:rsidR="008A3F30">
        <w:t>des</w:t>
      </w:r>
      <w:proofErr w:type="gramEnd"/>
      <w:r w:rsidR="008A3F30">
        <w:t xml:space="preserve"> LP 21 </w:t>
      </w:r>
      <w:r w:rsidR="009D2C2B">
        <w:t xml:space="preserve">kaum klar erfasst und die dafür nötigen Anpassungen und Ressourcen </w:t>
      </w:r>
      <w:r w:rsidR="00781D71">
        <w:t xml:space="preserve">sind kaum </w:t>
      </w:r>
      <w:r w:rsidR="009D2C2B">
        <w:t xml:space="preserve">geklärt. Ich halte den Bedarf </w:t>
      </w:r>
      <w:r w:rsidR="00F224BE">
        <w:t>an Lehrerweiterbildung, Lehrmittelentwicklung und –</w:t>
      </w:r>
      <w:proofErr w:type="spellStart"/>
      <w:r w:rsidR="00F224BE">
        <w:t>support</w:t>
      </w:r>
      <w:proofErr w:type="spellEnd"/>
      <w:r w:rsidR="009D2C2B">
        <w:t>, wie Erfahrungen aus andern Ländern zeigen</w:t>
      </w:r>
      <w:r w:rsidR="00781D71">
        <w:t>,</w:t>
      </w:r>
      <w:r w:rsidR="009D2C2B">
        <w:t xml:space="preserve"> für erheblich. Angesichts der Sparanstrengungen im Bildungsbereich und den </w:t>
      </w:r>
      <w:r w:rsidR="00881481">
        <w:t xml:space="preserve">gerade eben bekannt gewordenen Belastungen der Lehrerschaft bin ich hier nicht besonders zuversichtlich. </w:t>
      </w:r>
      <w:r w:rsidR="009D2C2B">
        <w:t xml:space="preserve">  </w:t>
      </w:r>
    </w:p>
    <w:p w:rsidR="007F57B6" w:rsidRDefault="007F57B6" w:rsidP="007F57B6">
      <w:pPr>
        <w:pStyle w:val="Listenabsatz"/>
        <w:numPr>
          <w:ilvl w:val="0"/>
          <w:numId w:val="1"/>
        </w:numPr>
        <w:rPr>
          <w:i/>
        </w:rPr>
      </w:pPr>
      <w:r>
        <w:rPr>
          <w:i/>
        </w:rPr>
        <w:t xml:space="preserve">Der Lehrplan 21 ist nicht politiktauglich. </w:t>
      </w:r>
    </w:p>
    <w:p w:rsidR="00881481" w:rsidRDefault="00881481">
      <w:r>
        <w:t xml:space="preserve">Das gegenwärtige politische Kesseltreiben gegen den Lehrplan 21 </w:t>
      </w:r>
      <w:r w:rsidR="008A3F30">
        <w:t xml:space="preserve">dient zwar </w:t>
      </w:r>
      <w:r>
        <w:t>der Sache nicht</w:t>
      </w:r>
      <w:r w:rsidR="008A3F30">
        <w:t xml:space="preserve"> und hat oft nur bedingt mit </w:t>
      </w:r>
      <w:r w:rsidR="00F53432">
        <w:t xml:space="preserve">dem </w:t>
      </w:r>
      <w:r w:rsidR="008A3F30">
        <w:t xml:space="preserve">Werk direkt zu tun. </w:t>
      </w:r>
      <w:r>
        <w:t xml:space="preserve">Man muss </w:t>
      </w:r>
      <w:r w:rsidR="008A3F30">
        <w:t xml:space="preserve">aber </w:t>
      </w:r>
      <w:r>
        <w:t>sagen, es ist weitgehend selbstverschuldet. Das Dokument ist keine geeignete und angemessene Plattform für das notwendige politische und öffentliche Gespräch über die Aufgabe der Schule</w:t>
      </w:r>
      <w:r w:rsidR="009B4361">
        <w:t xml:space="preserve">. </w:t>
      </w:r>
      <w:r w:rsidR="00A83C5C">
        <w:t xml:space="preserve">Der LP 21 provoziert zu </w:t>
      </w:r>
      <w:r w:rsidR="00A83C5C">
        <w:lastRenderedPageBreak/>
        <w:t xml:space="preserve">engem Interessenlobbyismus und  unsachlichen, ideologischen Eingriffen in das operative Schulgeschäft. </w:t>
      </w:r>
      <w:r w:rsidR="00F53432">
        <w:t>Grundle</w:t>
      </w:r>
      <w:r w:rsidR="009B4361">
        <w:t xml:space="preserve">gende Fragen zur Klärung des gesellschaftlichen Auftrages an die Schule </w:t>
      </w:r>
      <w:r w:rsidR="00F53432">
        <w:t xml:space="preserve">bleiben so </w:t>
      </w:r>
      <w:proofErr w:type="spellStart"/>
      <w:r w:rsidR="009B4361">
        <w:t>unbesprochen</w:t>
      </w:r>
      <w:proofErr w:type="spellEnd"/>
      <w:r w:rsidR="00F53432">
        <w:t xml:space="preserve">. Was bedeutet der demografische Wandel für den Schulauftrag? Welche Konsequenzen hat </w:t>
      </w:r>
      <w:r w:rsidR="009B4361">
        <w:t>d</w:t>
      </w:r>
      <w:r w:rsidR="00F53432">
        <w:t>ie</w:t>
      </w:r>
      <w:r w:rsidR="009B4361">
        <w:t xml:space="preserve"> digitale Revolution </w:t>
      </w:r>
      <w:r w:rsidR="00F53432">
        <w:t>für das gesamte Bildungssystem?</w:t>
      </w:r>
      <w:r w:rsidR="009B4361">
        <w:t xml:space="preserve"> Ungeklärt bleibt so auch das Verhältnis von Qualifikation und Bildung, das sich gerade bei der gewählten Kompetenzorientierung stellt. </w:t>
      </w:r>
    </w:p>
    <w:p w:rsidR="00881481" w:rsidRDefault="00881481">
      <w:r>
        <w:t xml:space="preserve">Ende Oktober 2014 </w:t>
      </w:r>
    </w:p>
    <w:p w:rsidR="00F97316" w:rsidRPr="00881481" w:rsidRDefault="00881481">
      <w:r>
        <w:t xml:space="preserve">Rudolf Künzli   </w:t>
      </w:r>
    </w:p>
    <w:sectPr w:rsidR="00F97316" w:rsidRPr="00881481" w:rsidSect="005C7F4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B1AE2"/>
    <w:multiLevelType w:val="hybridMultilevel"/>
    <w:tmpl w:val="F0382B50"/>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F97316"/>
    <w:rsid w:val="00040F11"/>
    <w:rsid w:val="00095D72"/>
    <w:rsid w:val="000B7BBA"/>
    <w:rsid w:val="000D530B"/>
    <w:rsid w:val="00183C49"/>
    <w:rsid w:val="00190521"/>
    <w:rsid w:val="002D713E"/>
    <w:rsid w:val="00405945"/>
    <w:rsid w:val="004725F6"/>
    <w:rsid w:val="004A0458"/>
    <w:rsid w:val="004B0BD8"/>
    <w:rsid w:val="00545EEA"/>
    <w:rsid w:val="00586603"/>
    <w:rsid w:val="005C7F43"/>
    <w:rsid w:val="0063372B"/>
    <w:rsid w:val="00660477"/>
    <w:rsid w:val="00664463"/>
    <w:rsid w:val="00674375"/>
    <w:rsid w:val="00781D71"/>
    <w:rsid w:val="007F57B6"/>
    <w:rsid w:val="008808A2"/>
    <w:rsid w:val="00881481"/>
    <w:rsid w:val="008A3F30"/>
    <w:rsid w:val="008C2216"/>
    <w:rsid w:val="00942DBD"/>
    <w:rsid w:val="009B4361"/>
    <w:rsid w:val="009D2C2B"/>
    <w:rsid w:val="00A30155"/>
    <w:rsid w:val="00A43B48"/>
    <w:rsid w:val="00A83C5C"/>
    <w:rsid w:val="00AA5F6D"/>
    <w:rsid w:val="00AE4B73"/>
    <w:rsid w:val="00B91826"/>
    <w:rsid w:val="00BB42D8"/>
    <w:rsid w:val="00C6061B"/>
    <w:rsid w:val="00CC6748"/>
    <w:rsid w:val="00CE07E5"/>
    <w:rsid w:val="00D047E5"/>
    <w:rsid w:val="00D2536D"/>
    <w:rsid w:val="00DE2622"/>
    <w:rsid w:val="00E311A1"/>
    <w:rsid w:val="00E419F9"/>
    <w:rsid w:val="00F224BE"/>
    <w:rsid w:val="00F53432"/>
    <w:rsid w:val="00F92C4E"/>
    <w:rsid w:val="00F97316"/>
    <w:rsid w:val="00FA0085"/>
    <w:rsid w:val="00FA0D80"/>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7F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0594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70C06-022B-45BC-8A7E-B0733FBA9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6508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Küenzli</dc:creator>
  <cp:lastModifiedBy>Küenzli</cp:lastModifiedBy>
  <cp:revision>3</cp:revision>
  <cp:lastPrinted>2014-11-04T16:45:00Z</cp:lastPrinted>
  <dcterms:created xsi:type="dcterms:W3CDTF">2014-11-04T17:09:00Z</dcterms:created>
  <dcterms:modified xsi:type="dcterms:W3CDTF">2014-11-07T08:06:00Z</dcterms:modified>
</cp:coreProperties>
</file>